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/>
        <w:jc w:val="left"/>
        <w:rPr>
          <w:rFonts w:ascii="Times New Roman" w:hAnsi="Times New Roman"/>
          <w:b/>
          <w:bCs/>
          <w:i w:val="false"/>
          <w:i w:val="false"/>
          <w:iCs w:val="false"/>
          <w:sz w:val="36"/>
          <w:szCs w:val="36"/>
        </w:rPr>
      </w:pPr>
      <w:r>
        <w:rPr>
          <w:rFonts w:ascii="Times New Roman" w:hAnsi="Times New Roman"/>
          <w:b/>
          <w:bCs/>
          <w:i w:val="false"/>
          <w:iCs w:val="false"/>
          <w:sz w:val="36"/>
          <w:szCs w:val="36"/>
        </w:rPr>
        <w:t>PROGRAMMA “120 FOGLIE MORTE”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1</w:t>
      </w:r>
      <w:r>
        <w:rPr>
          <w:rFonts w:ascii="Times New Roman" w:hAnsi="Times New Roman"/>
          <w:i/>
          <w:iCs/>
        </w:rPr>
        <w:t>0</w:t>
      </w:r>
      <w:r>
        <w:rPr>
          <w:rFonts w:ascii="Times New Roman" w:hAnsi="Times New Roman"/>
          <w:i/>
          <w:iCs/>
        </w:rPr>
        <w:t xml:space="preserve"> ottobre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“</w:t>
      </w:r>
      <w:r>
        <w:rPr>
          <w:rFonts w:ascii="Times New Roman" w:hAnsi="Times New Roman"/>
          <w:b/>
          <w:bCs/>
        </w:rPr>
        <w:t>Il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L</w:t>
      </w:r>
      <w:r>
        <w:rPr>
          <w:rFonts w:ascii="Times New Roman" w:hAnsi="Times New Roman"/>
          <w:b/>
          <w:bCs/>
        </w:rPr>
        <w:t xml:space="preserve">ombardia” in piazza con </w:t>
      </w:r>
      <w:r>
        <w:rPr>
          <w:rFonts w:ascii="Times New Roman" w:hAnsi="Times New Roman"/>
          <w:b/>
          <w:bCs/>
        </w:rPr>
        <w:t>UAE Team Emirates-XRG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Piazza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  <w:i/>
          <w:iCs/>
        </w:rPr>
        <w:t>Libertà -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  <w:i/>
          <w:iCs/>
        </w:rPr>
        <w:t>Saronno</w:t>
      </w:r>
      <w:r>
        <w:rPr>
          <w:rFonts w:ascii="Times New Roman" w:hAnsi="Times New Roman"/>
          <w:i/>
          <w:iCs/>
        </w:rPr>
        <w:t xml:space="preserve"> - 10.30 - 18:00</w:t>
      </w:r>
    </w:p>
    <w:p>
      <w:pPr>
        <w:pStyle w:val="Normal"/>
        <w:numPr>
          <w:ilvl w:val="0"/>
          <w:numId w:val="2"/>
        </w:numPr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Stand </w:t>
      </w:r>
      <w:r>
        <w:rPr>
          <w:rFonts w:ascii="Times New Roman" w:hAnsi="Times New Roman"/>
          <w:b/>
          <w:bCs/>
        </w:rPr>
        <w:t>UAE Team Emirates-XRG:</w:t>
      </w:r>
      <w:r>
        <w:rPr>
          <w:rFonts w:ascii="Times New Roman" w:hAnsi="Times New Roman"/>
        </w:rPr>
        <w:t xml:space="preserve"> visita il motorhome del UAE Team Emirates-XRG e ammira le biciclette e le maglie che hanno trionfato al Giro d’Italia, al Tour de France e al Mondiale.</w:t>
      </w:r>
    </w:p>
    <w:p>
      <w:pPr>
        <w:pStyle w:val="Normal"/>
        <w:numPr>
          <w:ilvl w:val="0"/>
          <w:numId w:val="2"/>
        </w:numPr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Maxischermo e village: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 w:val="false"/>
          <w:bCs w:val="false"/>
        </w:rPr>
        <w:t>segui dal vivo</w:t>
      </w:r>
      <w:r>
        <w:rPr>
          <w:rFonts w:ascii="Times New Roman" w:hAnsi="Times New Roman"/>
        </w:rPr>
        <w:t xml:space="preserve"> l’edizione 2026 del Giro di Lombardia, la 120^, in piazza Libertà su un maxischermo, visitando gli stand tematici presenti in centro a Saronno.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---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11 ottobre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120 </w:t>
      </w:r>
      <w:r>
        <w:rPr>
          <w:rFonts w:ascii="Times New Roman" w:hAnsi="Times New Roman"/>
          <w:b/>
          <w:bCs/>
        </w:rPr>
        <w:t>F</w:t>
      </w:r>
      <w:r>
        <w:rPr>
          <w:rFonts w:ascii="Times New Roman" w:hAnsi="Times New Roman"/>
          <w:b/>
          <w:bCs/>
        </w:rPr>
        <w:t xml:space="preserve">oglie </w:t>
      </w:r>
      <w:r>
        <w:rPr>
          <w:rFonts w:ascii="Times New Roman" w:hAnsi="Times New Roman"/>
          <w:b/>
          <w:bCs/>
        </w:rPr>
        <w:t>M</w:t>
      </w:r>
      <w:r>
        <w:rPr>
          <w:rFonts w:ascii="Times New Roman" w:hAnsi="Times New Roman"/>
          <w:b/>
          <w:bCs/>
        </w:rPr>
        <w:t xml:space="preserve">orte + </w:t>
      </w:r>
      <w:r>
        <w:rPr>
          <w:rFonts w:ascii="Times New Roman" w:hAnsi="Times New Roman"/>
          <w:b/>
          <w:bCs/>
        </w:rPr>
        <w:t>RideOlona</w:t>
      </w:r>
      <w:r>
        <w:rPr>
          <w:rFonts w:ascii="Times New Roman" w:hAnsi="Times New Roman"/>
        </w:rPr>
        <w:t xml:space="preserve"> 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area ex Isotta Fraschini - via Milano, 7 - Saronno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  <w:i/>
          <w:iCs/>
          <w:u w:val="none"/>
        </w:rPr>
        <w:t>dalle 8:00 alle 18:00</w:t>
      </w:r>
    </w:p>
    <w:p>
      <w:pPr>
        <w:pStyle w:val="Normal"/>
        <w:numPr>
          <w:ilvl w:val="0"/>
          <w:numId w:val="3"/>
        </w:numPr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120 Foglie Morte: </w:t>
      </w:r>
      <w:r>
        <w:rPr>
          <w:rFonts w:ascii="Times New Roman" w:hAnsi="Times New Roman"/>
        </w:rPr>
        <w:t>mostra di biciclette dal 1905 al 2025 rappresentative della tecnologia del periodo. Scopri l’evoluzione e la storia del ciclismo da inizio Novecento fino ad oggi.</w:t>
      </w:r>
    </w:p>
    <w:p>
      <w:pPr>
        <w:pStyle w:val="Normal"/>
        <w:numPr>
          <w:ilvl w:val="0"/>
          <w:numId w:val="3"/>
        </w:numPr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RideOlona - Pedalata Gravel &amp; MTB:</w:t>
      </w:r>
      <w:r>
        <w:rPr>
          <w:rFonts w:ascii="Times New Roman" w:hAnsi="Times New Roman"/>
        </w:rPr>
        <w:t xml:space="preserve"> partecipa a una pedalata non competitiva di circa </w:t>
        <w:br/>
        <w:t xml:space="preserve">60 km con la tua bicicletta gravel/MTB con partenza da Saronno verso la Valle Olona e ritorno. </w:t>
        <w:br/>
        <w:t xml:space="preserve">Iscrizioni e informazioni al link rideolona.it. </w:t>
      </w:r>
    </w:p>
    <w:p>
      <w:pPr>
        <w:pStyle w:val="Normal"/>
        <w:numPr>
          <w:ilvl w:val="0"/>
          <w:numId w:val="3"/>
        </w:numPr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Stand “Coppi e Bartali”: </w:t>
      </w:r>
      <w:r>
        <w:rPr>
          <w:rFonts w:ascii="Times New Roman" w:hAnsi="Times New Roman"/>
        </w:rPr>
        <w:t xml:space="preserve">ammira, grazie al Museo del Ghisallo, la bicicletta con cui Coppi </w:t>
        <w:br/>
        <w:t>ha stabilito il Record dell’Ora nel 1942 e quella con cui Bartali ha vinto il Tour de France nel 1948.</w:t>
      </w:r>
    </w:p>
    <w:p>
      <w:pPr>
        <w:pStyle w:val="Normal"/>
        <w:numPr>
          <w:ilvl w:val="0"/>
          <w:numId w:val="3"/>
        </w:numPr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Stand </w:t>
      </w:r>
      <w:r>
        <w:rPr>
          <w:rFonts w:ascii="Times New Roman" w:hAnsi="Times New Roman"/>
          <w:b/>
          <w:bCs/>
        </w:rPr>
        <w:t>UAE Team Emirates-XRG:</w:t>
      </w:r>
      <w:r>
        <w:rPr>
          <w:rFonts w:ascii="Times New Roman" w:hAnsi="Times New Roman"/>
        </w:rPr>
        <w:t xml:space="preserve">  visita il motorhome del UAE Emirates-XRG e ammira le biciclette e le maglie che hanno trionfato al Giro d’Italia, al Tour de France e al Mondiale.</w:t>
      </w:r>
    </w:p>
    <w:p>
      <w:pPr>
        <w:pStyle w:val="Normal"/>
        <w:numPr>
          <w:ilvl w:val="0"/>
          <w:numId w:val="3"/>
        </w:numPr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Food &amp; Beverage: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fermati a pranzo nell’area grazie alla collaborazione con Eroica Caffè oppure goditi uno spritz ascoltando la musica in un momento di relax.</w:t>
      </w:r>
    </w:p>
    <w:p>
      <w:pPr>
        <w:pStyle w:val="Normal"/>
        <w:numPr>
          <w:ilvl w:val="0"/>
          <w:numId w:val="3"/>
        </w:numPr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Il village</w:t>
      </w:r>
      <w:r>
        <w:rPr>
          <w:rFonts w:ascii="Times New Roman" w:hAnsi="Times New Roman"/>
          <w:b/>
          <w:bCs/>
        </w:rPr>
        <w:t xml:space="preserve">: </w:t>
      </w:r>
      <w:r>
        <w:rPr>
          <w:rFonts w:ascii="Times New Roman" w:hAnsi="Times New Roman"/>
        </w:rPr>
        <w:t>scopri tutti gli altri partner dell’iniziativa e la loro passione per il mondo del ciclismo, sia moderno sia vintage!</w:t>
      </w:r>
    </w:p>
    <w:p>
      <w:pPr>
        <w:pStyle w:val="Normal"/>
        <w:numPr>
          <w:ilvl w:val="0"/>
          <w:numId w:val="3"/>
        </w:numPr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Saronno City Ride:</w:t>
      </w:r>
      <w:r>
        <w:rPr>
          <w:rFonts w:ascii="Times New Roman" w:hAnsi="Times New Roman"/>
        </w:rPr>
        <w:t xml:space="preserve"> una pedalata per famiglie lungo le ciciclabili e i parchi di Saronno organizzata in collaborazione con FIAB Ciclocittà Saronno.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---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17-25 ottobre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</w:t>
      </w:r>
      <w:r>
        <w:rPr>
          <w:rFonts w:ascii="Times New Roman" w:hAnsi="Times New Roman"/>
          <w:b/>
          <w:bCs/>
        </w:rPr>
        <w:t>ostra 120 foglie morte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 xml:space="preserve">villa </w:t>
      </w:r>
      <w:r>
        <w:rPr>
          <w:rFonts w:ascii="Times New Roman" w:hAnsi="Times New Roman"/>
          <w:i/>
          <w:iCs/>
        </w:rPr>
        <w:t>G</w:t>
      </w:r>
      <w:r>
        <w:rPr>
          <w:rFonts w:ascii="Times New Roman" w:hAnsi="Times New Roman"/>
          <w:i/>
          <w:iCs/>
        </w:rPr>
        <w:t xml:space="preserve">ianetti - via </w:t>
      </w:r>
      <w:r>
        <w:rPr>
          <w:rFonts w:ascii="Times New Roman" w:hAnsi="Times New Roman"/>
          <w:i/>
          <w:iCs/>
        </w:rPr>
        <w:t>R</w:t>
      </w:r>
      <w:r>
        <w:rPr>
          <w:rFonts w:ascii="Times New Roman" w:hAnsi="Times New Roman"/>
          <w:i/>
          <w:iCs/>
        </w:rPr>
        <w:t xml:space="preserve">oma, 20 - </w:t>
      </w:r>
      <w:r>
        <w:rPr>
          <w:rFonts w:ascii="Times New Roman" w:hAnsi="Times New Roman"/>
          <w:i/>
          <w:iCs/>
        </w:rPr>
        <w:t>S</w:t>
      </w:r>
      <w:r>
        <w:rPr>
          <w:rFonts w:ascii="Times New Roman" w:hAnsi="Times New Roman"/>
          <w:i/>
          <w:iCs/>
        </w:rPr>
        <w:t>aronno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martedì e giovedì: 15:30 - 18:30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sabato e domenica: 9:30 - 12:30 | 15:30 - 18:30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Gli</w:t>
      </w:r>
      <w:r>
        <w:rPr>
          <w:rFonts w:ascii="Times New Roman" w:hAnsi="Times New Roman"/>
        </w:rPr>
        <w:t xml:space="preserve"> altri giorni la mostra sarà visitabile per gruppi su prenotazione: info@120fogliemorte.it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MinionPro-Regular"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it-IT" w:eastAsia="zh-CN" w:bidi="hi-IN"/>
    </w:rPr>
  </w:style>
  <w:style w:type="character" w:styleId="FootnoteCharacters">
    <w:name w:val="Footnote Character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Nessunostileparagrafo">
    <w:name w:val="[Nessuno stile paragrafo]"/>
    <w:qFormat/>
    <w:pPr>
      <w:widowControl/>
      <w:suppressAutoHyphens w:val="false"/>
      <w:bidi w:val="0"/>
      <w:spacing w:lineRule="auto" w:line="288" w:before="0" w:after="0"/>
      <w:jc w:val="left"/>
      <w:textAlignment w:val="center"/>
    </w:pPr>
    <w:rPr>
      <w:rFonts w:ascii="MinionPro-Regular" w:hAnsi="MinionPro-Regular" w:eastAsia="AcuminProCond-Regular" w:cs="MinionPro-Regular"/>
      <w:b w:val="false"/>
      <w:i w:val="false"/>
      <w:strike w:val="false"/>
      <w:dstrike w:val="false"/>
      <w:color w:val="000000"/>
      <w:spacing w:val="0"/>
      <w:w w:val="100"/>
      <w:kern w:val="2"/>
      <w:sz w:val="24"/>
      <w:szCs w:val="24"/>
      <w:u w:val="none"/>
      <w:em w:val="none"/>
      <w:lang w:val="en-GB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LibreOffice/24.2.5.2$MacOSX_X86_64 LibreOffice_project/bffef4ea93e59bebbeaf7f431bb02b1a39ee8a59</Application>
  <AppVersion>15.0000</AppVersion>
  <Pages>2</Pages>
  <Words>354</Words>
  <Characters>1748</Characters>
  <CharactersWithSpaces>2076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2026-09-18T12:36:13Z</dcterms:created>
  <dc:creator/>
  <dc:description/>
  <dc:language>it-IT</dc:language>
  <cp:lastModifiedBy/>
  <dcterms:modified xsi:type="dcterms:W3CDTF">2026-09-18T12:44:57Z</dcterms:modified>
  <cp:revision>1</cp:revision>
  <dc:subject/>
  <dc:title/>
</cp:coreProperties>
</file>